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A19F7" w14:textId="77777777" w:rsidR="00C95EB9" w:rsidRPr="00C95EB9" w:rsidRDefault="00C95EB9" w:rsidP="00C95EB9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95EB9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5353C619" wp14:editId="4FE393C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2F57D" w14:textId="77777777" w:rsidR="00C95EB9" w:rsidRPr="00C95EB9" w:rsidRDefault="00C95EB9" w:rsidP="00C95EB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C95EB9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7980B7AA" w14:textId="77777777" w:rsidR="00C95EB9" w:rsidRPr="00C95EB9" w:rsidRDefault="00C95EB9" w:rsidP="00C95EB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C95EB9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5A12ED51" w14:textId="77777777" w:rsidR="00C95EB9" w:rsidRPr="00C95EB9" w:rsidRDefault="00C95EB9" w:rsidP="00C95EB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C95EB9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2327204F" w14:textId="77777777" w:rsidR="00C95EB9" w:rsidRPr="00C95EB9" w:rsidRDefault="00C95EB9" w:rsidP="00C95EB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C95EB9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15 </w:t>
      </w:r>
      <w:r w:rsidRPr="00C95EB9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2F0F2F0C" w14:textId="77777777" w:rsidR="00C95EB9" w:rsidRPr="00C95EB9" w:rsidRDefault="00C95EB9" w:rsidP="00C95EB9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C95EB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  <w:r w:rsidRPr="00C95EB9">
        <w:rPr>
          <w:rFonts w:ascii="Century" w:eastAsia="Calibri" w:hAnsi="Century" w:cs="Times New Roman"/>
          <w:bCs/>
          <w:sz w:val="32"/>
          <w:szCs w:val="32"/>
          <w:lang w:eastAsia="ru-RU"/>
        </w:rPr>
        <w:t>_</w:t>
      </w:r>
    </w:p>
    <w:p w14:paraId="748CA99C" w14:textId="7DDD31EA" w:rsidR="00C95EB9" w:rsidRDefault="00C95EB9" w:rsidP="00C95EB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C95EB9">
        <w:rPr>
          <w:rFonts w:ascii="Century" w:eastAsia="Calibri" w:hAnsi="Century" w:cs="Times New Roman"/>
          <w:sz w:val="28"/>
          <w:szCs w:val="28"/>
          <w:lang w:eastAsia="ru-RU"/>
        </w:rPr>
        <w:t>25 листопада 2021 року</w:t>
      </w:r>
      <w:r w:rsidRPr="00C95EB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95EB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95EB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95EB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95EB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95EB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C95EB9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p w14:paraId="29D0E1BC" w14:textId="77777777" w:rsidR="00C95EB9" w:rsidRPr="00C95EB9" w:rsidRDefault="00C95EB9" w:rsidP="00C95EB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</w:p>
    <w:bookmarkEnd w:id="1"/>
    <w:bookmarkEnd w:id="2"/>
    <w:p w14:paraId="27E4496B" w14:textId="77777777" w:rsidR="008935CB" w:rsidRPr="00C95EB9" w:rsidRDefault="00F61B5D" w:rsidP="008935CB">
      <w:pPr>
        <w:spacing w:after="0" w:line="240" w:lineRule="atLeast"/>
        <w:rPr>
          <w:rFonts w:ascii="Century" w:hAnsi="Century"/>
          <w:b/>
          <w:kern w:val="3"/>
          <w:sz w:val="28"/>
          <w:szCs w:val="28"/>
          <w:lang w:eastAsia="ja-JP" w:bidi="fa-IR"/>
        </w:rPr>
      </w:pPr>
      <w:r w:rsidRPr="00C95EB9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DC18C0" w:rsidRPr="00C95EB9">
        <w:rPr>
          <w:rFonts w:ascii="Century" w:hAnsi="Century"/>
          <w:b/>
          <w:sz w:val="28"/>
          <w:szCs w:val="28"/>
        </w:rPr>
        <w:t>«К</w:t>
      </w:r>
      <w:r w:rsidRPr="00C95EB9">
        <w:rPr>
          <w:rFonts w:ascii="Century" w:hAnsi="Century"/>
          <w:b/>
          <w:sz w:val="28"/>
          <w:szCs w:val="28"/>
        </w:rPr>
        <w:t>омплексної Програми</w:t>
      </w:r>
      <w:r w:rsidR="00CA5189" w:rsidRPr="00C95EB9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C95EB9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C95EB9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C95EB9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C95EB9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2021</w:t>
      </w:r>
      <w:r w:rsidR="000D7218" w:rsidRPr="00C95EB9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-2024 </w:t>
      </w:r>
      <w:r w:rsidR="00F248EC" w:rsidRPr="00C95EB9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C95EB9">
        <w:rPr>
          <w:rFonts w:ascii="Century" w:hAnsi="Century"/>
          <w:b/>
          <w:kern w:val="3"/>
          <w:sz w:val="28"/>
          <w:szCs w:val="28"/>
          <w:lang w:eastAsia="ja-JP" w:bidi="fa-IR"/>
        </w:rPr>
        <w:t>р.»</w:t>
      </w:r>
      <w:r w:rsidR="00DC18C0" w:rsidRPr="00C95EB9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</w:p>
    <w:p w14:paraId="7BE14C22" w14:textId="77777777" w:rsidR="00DC18C0" w:rsidRPr="00C95EB9" w:rsidRDefault="00DC18C0" w:rsidP="008935CB">
      <w:pPr>
        <w:spacing w:after="0" w:line="240" w:lineRule="atLeast"/>
        <w:rPr>
          <w:rFonts w:ascii="Century" w:hAnsi="Century"/>
          <w:b/>
          <w:sz w:val="28"/>
          <w:szCs w:val="28"/>
        </w:rPr>
      </w:pPr>
      <w:r w:rsidRPr="00C95EB9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затвердженої рішенням </w:t>
      </w:r>
      <w:r w:rsidRPr="00C95EB9">
        <w:rPr>
          <w:rFonts w:ascii="Century" w:hAnsi="Century"/>
          <w:b/>
          <w:sz w:val="28"/>
          <w:szCs w:val="28"/>
        </w:rPr>
        <w:t xml:space="preserve"> сесії міської ради від 22.12.2020 №54</w:t>
      </w:r>
    </w:p>
    <w:p w14:paraId="0D32B262" w14:textId="77777777" w:rsidR="008935CB" w:rsidRPr="00C95EB9" w:rsidRDefault="008935CB" w:rsidP="008935CB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14:paraId="6CF22128" w14:textId="77777777" w:rsidR="001D041B" w:rsidRPr="00C95EB9" w:rsidRDefault="001D041B" w:rsidP="00BC1F3B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C95EB9">
        <w:rPr>
          <w:rFonts w:ascii="Century" w:hAnsi="Century" w:cs="Times New Roman"/>
          <w:sz w:val="28"/>
          <w:szCs w:val="28"/>
        </w:rPr>
        <w:t xml:space="preserve">Для </w:t>
      </w:r>
      <w:r w:rsidR="001B1ABA" w:rsidRPr="00C95EB9">
        <w:rPr>
          <w:rFonts w:ascii="Century" w:hAnsi="Century" w:cs="Times New Roman"/>
          <w:sz w:val="28"/>
          <w:szCs w:val="28"/>
        </w:rPr>
        <w:t>раціонального використання бюджетних коштів</w:t>
      </w:r>
      <w:r w:rsidR="00E07BFB" w:rsidRPr="00C95EB9">
        <w:rPr>
          <w:rFonts w:ascii="Century" w:hAnsi="Century" w:cs="Times New Roman"/>
          <w:sz w:val="28"/>
          <w:szCs w:val="28"/>
        </w:rPr>
        <w:t xml:space="preserve"> до кінця 2021 року</w:t>
      </w:r>
      <w:r w:rsidR="00992B63" w:rsidRPr="00C95EB9">
        <w:rPr>
          <w:rFonts w:ascii="Century" w:hAnsi="Century" w:cs="Times New Roman"/>
          <w:sz w:val="28"/>
          <w:szCs w:val="28"/>
        </w:rPr>
        <w:t xml:space="preserve">, </w:t>
      </w:r>
      <w:r w:rsidR="001B1ABA" w:rsidRPr="00C95EB9">
        <w:rPr>
          <w:rFonts w:ascii="Century" w:hAnsi="Century" w:cs="Times New Roman"/>
          <w:sz w:val="28"/>
          <w:szCs w:val="28"/>
        </w:rPr>
        <w:t xml:space="preserve">  </w:t>
      </w:r>
      <w:r w:rsidR="00992B63" w:rsidRPr="00C95EB9">
        <w:rPr>
          <w:rFonts w:ascii="Century" w:hAnsi="Century" w:cs="Times New Roman"/>
          <w:sz w:val="28"/>
          <w:szCs w:val="28"/>
        </w:rPr>
        <w:t xml:space="preserve"> у зв’язку </w:t>
      </w:r>
      <w:r w:rsidR="00290F71" w:rsidRPr="00C95EB9">
        <w:rPr>
          <w:rFonts w:ascii="Century" w:hAnsi="Century" w:cs="Times New Roman"/>
          <w:sz w:val="28"/>
          <w:szCs w:val="28"/>
        </w:rPr>
        <w:t>із залишками та невикористанням коштів по деяких заходах комплексної Програми</w:t>
      </w:r>
      <w:r w:rsidR="001B1ABA" w:rsidRPr="00C95EB9">
        <w:rPr>
          <w:rFonts w:ascii="Century" w:hAnsi="Century" w:cs="Times New Roman"/>
          <w:sz w:val="28"/>
          <w:szCs w:val="28"/>
        </w:rPr>
        <w:t xml:space="preserve"> соціального захисту та забезпечення  населення  Городоцької міської ради на 2021-2024 рр.»</w:t>
      </w:r>
      <w:r w:rsidR="00290F71" w:rsidRPr="00C95EB9">
        <w:rPr>
          <w:rFonts w:ascii="Century" w:hAnsi="Century" w:cs="Times New Roman"/>
          <w:sz w:val="28"/>
          <w:szCs w:val="28"/>
        </w:rPr>
        <w:t xml:space="preserve">, </w:t>
      </w:r>
      <w:r w:rsidR="00F92D70" w:rsidRPr="00C95EB9">
        <w:rPr>
          <w:rFonts w:ascii="Century" w:hAnsi="Century" w:cs="Times New Roman"/>
          <w:sz w:val="28"/>
          <w:szCs w:val="28"/>
        </w:rPr>
        <w:t xml:space="preserve"> керуючись </w:t>
      </w:r>
      <w:r w:rsidRPr="00C95EB9">
        <w:rPr>
          <w:rFonts w:ascii="Century" w:hAnsi="Century" w:cs="Times New Roman"/>
          <w:sz w:val="28"/>
          <w:szCs w:val="28"/>
        </w:rPr>
        <w:t>ст.26 Закону України «Про місцеве самоврядування в Україні»</w:t>
      </w:r>
      <w:r w:rsidR="00A51CBE" w:rsidRPr="00C95EB9">
        <w:rPr>
          <w:rFonts w:ascii="Century" w:hAnsi="Century" w:cs="Times New Roman"/>
          <w:sz w:val="28"/>
          <w:szCs w:val="28"/>
        </w:rPr>
        <w:t xml:space="preserve">, </w:t>
      </w:r>
      <w:r w:rsidR="00F92D70" w:rsidRPr="00C95EB9">
        <w:rPr>
          <w:rFonts w:ascii="Century" w:hAnsi="Century" w:cs="Times New Roman"/>
          <w:sz w:val="28"/>
          <w:szCs w:val="28"/>
        </w:rPr>
        <w:t xml:space="preserve"> Городоцька  міська</w:t>
      </w:r>
      <w:r w:rsidR="00A51CBE" w:rsidRPr="00C95EB9">
        <w:rPr>
          <w:rFonts w:ascii="Century" w:hAnsi="Century" w:cs="Times New Roman"/>
          <w:sz w:val="28"/>
          <w:szCs w:val="28"/>
        </w:rPr>
        <w:t xml:space="preserve"> р</w:t>
      </w:r>
      <w:r w:rsidR="00F92D70" w:rsidRPr="00C95EB9">
        <w:rPr>
          <w:rFonts w:ascii="Century" w:hAnsi="Century" w:cs="Times New Roman"/>
          <w:sz w:val="28"/>
          <w:szCs w:val="28"/>
        </w:rPr>
        <w:t>ада</w:t>
      </w:r>
    </w:p>
    <w:p w14:paraId="1FEEE748" w14:textId="148C7BA8" w:rsidR="00CE7D93" w:rsidRPr="00C95EB9" w:rsidRDefault="00CE7D93" w:rsidP="00BC1F3B">
      <w:pPr>
        <w:spacing w:after="0" w:line="240" w:lineRule="auto"/>
        <w:jc w:val="center"/>
        <w:rPr>
          <w:rFonts w:ascii="Century" w:hAnsi="Century"/>
          <w:b/>
          <w:sz w:val="28"/>
          <w:szCs w:val="28"/>
        </w:rPr>
      </w:pPr>
      <w:r w:rsidRPr="00C95EB9">
        <w:rPr>
          <w:rFonts w:ascii="Century" w:hAnsi="Century"/>
          <w:b/>
          <w:sz w:val="28"/>
          <w:szCs w:val="28"/>
        </w:rPr>
        <w:t>В</w:t>
      </w:r>
      <w:r w:rsidR="00C95EB9">
        <w:rPr>
          <w:rFonts w:ascii="Century" w:hAnsi="Century"/>
          <w:b/>
          <w:sz w:val="28"/>
          <w:szCs w:val="28"/>
        </w:rPr>
        <w:t xml:space="preserve"> </w:t>
      </w:r>
      <w:r w:rsidRPr="00C95EB9">
        <w:rPr>
          <w:rFonts w:ascii="Century" w:hAnsi="Century"/>
          <w:b/>
          <w:sz w:val="28"/>
          <w:szCs w:val="28"/>
        </w:rPr>
        <w:t>И</w:t>
      </w:r>
      <w:r w:rsidR="00C95EB9">
        <w:rPr>
          <w:rFonts w:ascii="Century" w:hAnsi="Century"/>
          <w:b/>
          <w:sz w:val="28"/>
          <w:szCs w:val="28"/>
        </w:rPr>
        <w:t xml:space="preserve"> </w:t>
      </w:r>
      <w:r w:rsidRPr="00C95EB9">
        <w:rPr>
          <w:rFonts w:ascii="Century" w:hAnsi="Century"/>
          <w:b/>
          <w:sz w:val="28"/>
          <w:szCs w:val="28"/>
        </w:rPr>
        <w:t>Р</w:t>
      </w:r>
      <w:r w:rsidR="00C95EB9">
        <w:rPr>
          <w:rFonts w:ascii="Century" w:hAnsi="Century"/>
          <w:b/>
          <w:sz w:val="28"/>
          <w:szCs w:val="28"/>
        </w:rPr>
        <w:t xml:space="preserve"> </w:t>
      </w:r>
      <w:r w:rsidRPr="00C95EB9">
        <w:rPr>
          <w:rFonts w:ascii="Century" w:hAnsi="Century"/>
          <w:b/>
          <w:sz w:val="28"/>
          <w:szCs w:val="28"/>
        </w:rPr>
        <w:t>І</w:t>
      </w:r>
      <w:r w:rsidR="00C95EB9">
        <w:rPr>
          <w:rFonts w:ascii="Century" w:hAnsi="Century"/>
          <w:b/>
          <w:sz w:val="28"/>
          <w:szCs w:val="28"/>
        </w:rPr>
        <w:t xml:space="preserve"> </w:t>
      </w:r>
      <w:r w:rsidRPr="00C95EB9">
        <w:rPr>
          <w:rFonts w:ascii="Century" w:hAnsi="Century"/>
          <w:b/>
          <w:sz w:val="28"/>
          <w:szCs w:val="28"/>
        </w:rPr>
        <w:t>Ш</w:t>
      </w:r>
      <w:r w:rsidR="00C95EB9">
        <w:rPr>
          <w:rFonts w:ascii="Century" w:hAnsi="Century"/>
          <w:b/>
          <w:sz w:val="28"/>
          <w:szCs w:val="28"/>
        </w:rPr>
        <w:t xml:space="preserve"> </w:t>
      </w:r>
      <w:r w:rsidRPr="00C95EB9">
        <w:rPr>
          <w:rFonts w:ascii="Century" w:hAnsi="Century"/>
          <w:b/>
          <w:sz w:val="28"/>
          <w:szCs w:val="28"/>
        </w:rPr>
        <w:t>И</w:t>
      </w:r>
      <w:r w:rsidR="00C95EB9">
        <w:rPr>
          <w:rFonts w:ascii="Century" w:hAnsi="Century"/>
          <w:b/>
          <w:sz w:val="28"/>
          <w:szCs w:val="28"/>
        </w:rPr>
        <w:t xml:space="preserve"> </w:t>
      </w:r>
      <w:r w:rsidRPr="00C95EB9">
        <w:rPr>
          <w:rFonts w:ascii="Century" w:hAnsi="Century"/>
          <w:b/>
          <w:sz w:val="28"/>
          <w:szCs w:val="28"/>
        </w:rPr>
        <w:t>Л</w:t>
      </w:r>
      <w:r w:rsidR="00C95EB9">
        <w:rPr>
          <w:rFonts w:ascii="Century" w:hAnsi="Century"/>
          <w:b/>
          <w:sz w:val="28"/>
          <w:szCs w:val="28"/>
        </w:rPr>
        <w:t xml:space="preserve"> </w:t>
      </w:r>
      <w:r w:rsidRPr="00C95EB9">
        <w:rPr>
          <w:rFonts w:ascii="Century" w:hAnsi="Century"/>
          <w:b/>
          <w:sz w:val="28"/>
          <w:szCs w:val="28"/>
        </w:rPr>
        <w:t>А:</w:t>
      </w:r>
    </w:p>
    <w:p w14:paraId="2B2B706D" w14:textId="77777777" w:rsidR="00BC1F3B" w:rsidRPr="00C95EB9" w:rsidRDefault="00BC1F3B" w:rsidP="00BC1F3B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Century" w:hAnsi="Century"/>
          <w:b/>
          <w:sz w:val="28"/>
          <w:szCs w:val="28"/>
        </w:rPr>
      </w:pPr>
      <w:r w:rsidRPr="00C95EB9">
        <w:rPr>
          <w:rFonts w:ascii="Century" w:hAnsi="Century" w:cs="Times New Roman"/>
          <w:sz w:val="28"/>
          <w:szCs w:val="28"/>
        </w:rPr>
        <w:t xml:space="preserve">Внести зміни до  </w:t>
      </w:r>
      <w:r w:rsidR="00DC18C0" w:rsidRPr="00C95EB9">
        <w:rPr>
          <w:rFonts w:ascii="Century" w:hAnsi="Century" w:cs="Times New Roman"/>
          <w:sz w:val="28"/>
          <w:szCs w:val="28"/>
        </w:rPr>
        <w:t>«К</w:t>
      </w:r>
      <w:r w:rsidRPr="00C95EB9">
        <w:rPr>
          <w:rFonts w:ascii="Century" w:hAnsi="Century" w:cs="Times New Roman"/>
          <w:sz w:val="28"/>
          <w:szCs w:val="28"/>
        </w:rPr>
        <w:t>омплексної Програми соціального захисту та забезпечення  населення  Городоцької міської рад</w:t>
      </w:r>
      <w:r w:rsidR="006C1471" w:rsidRPr="00C95EB9">
        <w:rPr>
          <w:rFonts w:ascii="Century" w:hAnsi="Century" w:cs="Times New Roman"/>
          <w:sz w:val="28"/>
          <w:szCs w:val="28"/>
        </w:rPr>
        <w:t>и</w:t>
      </w:r>
      <w:r w:rsidRPr="00C95EB9">
        <w:rPr>
          <w:rFonts w:ascii="Century" w:hAnsi="Century" w:cs="Times New Roman"/>
          <w:sz w:val="28"/>
          <w:szCs w:val="28"/>
        </w:rPr>
        <w:t xml:space="preserve"> на 2021-2024 </w:t>
      </w:r>
      <w:r w:rsidR="00F248EC" w:rsidRPr="00C95EB9">
        <w:rPr>
          <w:rFonts w:ascii="Century" w:hAnsi="Century" w:cs="Times New Roman"/>
          <w:sz w:val="28"/>
          <w:szCs w:val="28"/>
        </w:rPr>
        <w:t>р</w:t>
      </w:r>
      <w:r w:rsidRPr="00C95EB9">
        <w:rPr>
          <w:rFonts w:ascii="Century" w:hAnsi="Century" w:cs="Times New Roman"/>
          <w:sz w:val="28"/>
          <w:szCs w:val="28"/>
        </w:rPr>
        <w:t>р.»</w:t>
      </w:r>
      <w:r w:rsidR="00DC18C0" w:rsidRPr="00C95EB9">
        <w:rPr>
          <w:rFonts w:ascii="Century" w:hAnsi="Century" w:cs="Times New Roman"/>
          <w:sz w:val="28"/>
          <w:szCs w:val="28"/>
        </w:rPr>
        <w:t xml:space="preserve"> затвердженої  рішенням сесії Городоцької  міської ради від 22.12.2020 №54 такого змісту</w:t>
      </w:r>
      <w:r w:rsidRPr="00C95EB9">
        <w:rPr>
          <w:rFonts w:ascii="Century" w:hAnsi="Century" w:cs="Times New Roman"/>
          <w:sz w:val="28"/>
          <w:szCs w:val="28"/>
        </w:rPr>
        <w:t>:</w:t>
      </w:r>
    </w:p>
    <w:p w14:paraId="3C84D313" w14:textId="77777777" w:rsidR="003F28DA" w:rsidRPr="00C95EB9" w:rsidRDefault="003F28DA" w:rsidP="001B1ABA">
      <w:pPr>
        <w:spacing w:after="0" w:line="240" w:lineRule="auto"/>
        <w:ind w:firstLine="360"/>
        <w:jc w:val="both"/>
        <w:rPr>
          <w:rFonts w:ascii="Century" w:hAnsi="Century" w:cs="Times New Roman"/>
          <w:sz w:val="28"/>
          <w:szCs w:val="28"/>
        </w:rPr>
      </w:pPr>
      <w:bookmarkStart w:id="3" w:name="_Hlk56871221"/>
      <w:r w:rsidRPr="00C95EB9">
        <w:rPr>
          <w:rFonts w:ascii="Century" w:hAnsi="Century" w:cs="Times New Roman"/>
          <w:sz w:val="28"/>
          <w:szCs w:val="28"/>
        </w:rPr>
        <w:t>По заходу «</w:t>
      </w:r>
      <w:r w:rsidR="007B0452" w:rsidRPr="00C95EB9">
        <w:rPr>
          <w:rFonts w:ascii="Century" w:hAnsi="Century" w:cs="Times New Roman"/>
          <w:sz w:val="28"/>
          <w:szCs w:val="28"/>
        </w:rPr>
        <w:t xml:space="preserve">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допомоги»  </w:t>
      </w:r>
      <w:r w:rsidRPr="00C95EB9">
        <w:rPr>
          <w:rFonts w:ascii="Century" w:hAnsi="Century" w:cs="Times New Roman"/>
          <w:sz w:val="28"/>
          <w:szCs w:val="28"/>
        </w:rPr>
        <w:t xml:space="preserve"> зменшити  загальний  обсяг </w:t>
      </w:r>
      <w:r w:rsidR="007B0452" w:rsidRPr="00C95EB9">
        <w:rPr>
          <w:rFonts w:ascii="Century" w:hAnsi="Century" w:cs="Times New Roman"/>
          <w:sz w:val="28"/>
          <w:szCs w:val="28"/>
        </w:rPr>
        <w:t>ф</w:t>
      </w:r>
      <w:r w:rsidR="001B1ABA" w:rsidRPr="00C95EB9">
        <w:rPr>
          <w:rFonts w:ascii="Century" w:hAnsi="Century" w:cs="Times New Roman"/>
          <w:sz w:val="28"/>
          <w:szCs w:val="28"/>
        </w:rPr>
        <w:t>інансування даного заходу на  255 220</w:t>
      </w:r>
      <w:r w:rsidRPr="00C95EB9">
        <w:rPr>
          <w:rFonts w:ascii="Century" w:hAnsi="Century" w:cs="Times New Roman"/>
          <w:sz w:val="28"/>
          <w:szCs w:val="28"/>
        </w:rPr>
        <w:t>,00грн</w:t>
      </w:r>
      <w:r w:rsidR="001B1ABA" w:rsidRPr="00C95EB9">
        <w:rPr>
          <w:rFonts w:ascii="Century" w:hAnsi="Century" w:cs="Times New Roman"/>
          <w:sz w:val="28"/>
          <w:szCs w:val="28"/>
        </w:rPr>
        <w:t xml:space="preserve"> ( Двісті п’ятдесят п’ять тисяч</w:t>
      </w:r>
      <w:r w:rsidRPr="00C95EB9">
        <w:rPr>
          <w:rFonts w:ascii="Century" w:hAnsi="Century" w:cs="Times New Roman"/>
          <w:sz w:val="28"/>
          <w:szCs w:val="28"/>
        </w:rPr>
        <w:t xml:space="preserve"> гривень)</w:t>
      </w:r>
      <w:r w:rsidR="00390A04" w:rsidRPr="00C95EB9">
        <w:rPr>
          <w:rFonts w:ascii="Century" w:hAnsi="Century" w:cs="Times New Roman"/>
          <w:sz w:val="28"/>
          <w:szCs w:val="28"/>
        </w:rPr>
        <w:t xml:space="preserve"> у зв’язку з невикористанням</w:t>
      </w:r>
      <w:r w:rsidRPr="00C95EB9">
        <w:rPr>
          <w:rFonts w:ascii="Century" w:hAnsi="Century" w:cs="Times New Roman"/>
          <w:sz w:val="28"/>
          <w:szCs w:val="28"/>
        </w:rPr>
        <w:t>.</w:t>
      </w:r>
    </w:p>
    <w:p w14:paraId="4EA252B3" w14:textId="77777777" w:rsidR="00915575" w:rsidRPr="00C95EB9" w:rsidRDefault="00915575" w:rsidP="00661CE1">
      <w:pPr>
        <w:pStyle w:val="a7"/>
        <w:numPr>
          <w:ilvl w:val="0"/>
          <w:numId w:val="4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851"/>
        <w:jc w:val="both"/>
        <w:rPr>
          <w:rFonts w:ascii="Century" w:hAnsi="Century"/>
          <w:sz w:val="28"/>
          <w:szCs w:val="28"/>
        </w:rPr>
      </w:pPr>
      <w:r w:rsidRPr="00C95EB9">
        <w:rPr>
          <w:rFonts w:ascii="Century" w:hAnsi="Century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Pr="00C95EB9">
        <w:rPr>
          <w:rFonts w:ascii="Century" w:hAnsi="Century" w:cs="Times New Roman"/>
          <w:sz w:val="28"/>
          <w:szCs w:val="28"/>
        </w:rPr>
        <w:t>І.Дацк</w:t>
      </w:r>
      <w:r w:rsidR="002903F5" w:rsidRPr="00C95EB9">
        <w:rPr>
          <w:rFonts w:ascii="Century" w:hAnsi="Century" w:cs="Times New Roman"/>
          <w:sz w:val="28"/>
          <w:szCs w:val="28"/>
        </w:rPr>
        <w:t>о</w:t>
      </w:r>
      <w:proofErr w:type="spellEnd"/>
      <w:r w:rsidR="002903F5" w:rsidRPr="00C95EB9">
        <w:rPr>
          <w:rFonts w:ascii="Century" w:hAnsi="Century" w:cs="Times New Roman"/>
          <w:sz w:val="28"/>
          <w:szCs w:val="28"/>
        </w:rPr>
        <w:t>) забез</w:t>
      </w:r>
      <w:r w:rsidR="00CE5142" w:rsidRPr="00C95EB9">
        <w:rPr>
          <w:rFonts w:ascii="Century" w:hAnsi="Century" w:cs="Times New Roman"/>
          <w:sz w:val="28"/>
          <w:szCs w:val="28"/>
        </w:rPr>
        <w:t>печити виконання заходів</w:t>
      </w:r>
      <w:r w:rsidR="002903F5" w:rsidRPr="00C95EB9">
        <w:rPr>
          <w:rFonts w:ascii="Century" w:hAnsi="Century" w:cs="Times New Roman"/>
          <w:sz w:val="28"/>
          <w:szCs w:val="28"/>
        </w:rPr>
        <w:t xml:space="preserve"> комплексної </w:t>
      </w:r>
      <w:r w:rsidRPr="00C95EB9">
        <w:rPr>
          <w:rFonts w:ascii="Century" w:hAnsi="Century" w:cs="Times New Roman"/>
          <w:sz w:val="28"/>
          <w:szCs w:val="28"/>
        </w:rPr>
        <w:t xml:space="preserve"> програми </w:t>
      </w:r>
      <w:r w:rsidR="00CE5142" w:rsidRPr="00C95EB9">
        <w:rPr>
          <w:rFonts w:ascii="Century" w:hAnsi="Century" w:cs="Times New Roman"/>
          <w:sz w:val="28"/>
          <w:szCs w:val="28"/>
        </w:rPr>
        <w:t xml:space="preserve"> на 2021 рік</w:t>
      </w:r>
      <w:r w:rsidR="001B1ABA" w:rsidRPr="00C95EB9">
        <w:rPr>
          <w:rFonts w:ascii="Century" w:hAnsi="Century" w:cs="Times New Roman"/>
          <w:sz w:val="28"/>
          <w:szCs w:val="28"/>
        </w:rPr>
        <w:t xml:space="preserve">  відповідно до пункту 1</w:t>
      </w:r>
      <w:r w:rsidR="002903F5" w:rsidRPr="00C95EB9">
        <w:rPr>
          <w:rFonts w:ascii="Century" w:hAnsi="Century" w:cs="Times New Roman"/>
          <w:sz w:val="28"/>
          <w:szCs w:val="28"/>
        </w:rPr>
        <w:t xml:space="preserve"> цього рішення</w:t>
      </w:r>
      <w:r w:rsidRPr="00C95EB9">
        <w:rPr>
          <w:rFonts w:ascii="Century" w:hAnsi="Century"/>
          <w:sz w:val="28"/>
          <w:szCs w:val="28"/>
        </w:rPr>
        <w:t>.</w:t>
      </w:r>
    </w:p>
    <w:p w14:paraId="444B6BDA" w14:textId="77777777" w:rsidR="00915575" w:rsidRPr="00C95EB9" w:rsidRDefault="00915575" w:rsidP="00661CE1">
      <w:pPr>
        <w:pStyle w:val="31"/>
        <w:numPr>
          <w:ilvl w:val="0"/>
          <w:numId w:val="4"/>
        </w:numPr>
        <w:tabs>
          <w:tab w:val="left" w:pos="851"/>
        </w:tabs>
        <w:autoSpaceDE w:val="0"/>
        <w:autoSpaceDN w:val="0"/>
        <w:ind w:left="0" w:firstLine="851"/>
        <w:rPr>
          <w:rFonts w:ascii="Century" w:hAnsi="Century"/>
          <w:sz w:val="28"/>
          <w:szCs w:val="28"/>
        </w:rPr>
      </w:pPr>
      <w:r w:rsidRPr="00C95EB9">
        <w:rPr>
          <w:rFonts w:ascii="Century" w:hAnsi="Century"/>
          <w:sz w:val="28"/>
          <w:szCs w:val="28"/>
        </w:rPr>
        <w:t>Кон</w:t>
      </w:r>
      <w:r w:rsidR="002903F5" w:rsidRPr="00C95EB9">
        <w:rPr>
          <w:rFonts w:ascii="Century" w:hAnsi="Century"/>
          <w:sz w:val="28"/>
          <w:szCs w:val="28"/>
        </w:rPr>
        <w:t>троль за виконання рішення</w:t>
      </w:r>
      <w:r w:rsidRPr="00C95EB9">
        <w:rPr>
          <w:rFonts w:ascii="Century" w:hAnsi="Century"/>
          <w:sz w:val="28"/>
          <w:szCs w:val="28"/>
        </w:rPr>
        <w:t xml:space="preserve"> покласти на </w:t>
      </w:r>
      <w:r w:rsidR="00642686" w:rsidRPr="00C95EB9">
        <w:rPr>
          <w:rFonts w:ascii="Century" w:hAnsi="Century"/>
          <w:sz w:val="28"/>
          <w:szCs w:val="28"/>
        </w:rPr>
        <w:t xml:space="preserve"> постійні комісії з питань охорони здоров</w:t>
      </w:r>
      <w:r w:rsidR="00642686" w:rsidRPr="00C95EB9">
        <w:rPr>
          <w:rFonts w:ascii="Century" w:hAnsi="Century"/>
          <w:sz w:val="28"/>
          <w:szCs w:val="28"/>
          <w:lang w:val="ru-RU"/>
        </w:rPr>
        <w:t>”</w:t>
      </w:r>
      <w:r w:rsidR="00642686" w:rsidRPr="00C95EB9">
        <w:rPr>
          <w:rFonts w:ascii="Century" w:hAnsi="Century"/>
          <w:sz w:val="28"/>
          <w:szCs w:val="28"/>
        </w:rPr>
        <w:t>я</w:t>
      </w:r>
      <w:r w:rsidR="00642686" w:rsidRPr="00C95EB9">
        <w:rPr>
          <w:rFonts w:ascii="Century" w:hAnsi="Century"/>
          <w:sz w:val="28"/>
          <w:szCs w:val="28"/>
          <w:lang w:val="ru-RU"/>
        </w:rPr>
        <w:t xml:space="preserve">, </w:t>
      </w:r>
      <w:r w:rsidR="00642686" w:rsidRPr="00C95EB9">
        <w:rPr>
          <w:rFonts w:ascii="Century" w:hAnsi="Century"/>
          <w:sz w:val="28"/>
          <w:szCs w:val="28"/>
        </w:rPr>
        <w:t>соціального захисту</w:t>
      </w:r>
      <w:r w:rsidR="00642686" w:rsidRPr="00C95EB9">
        <w:rPr>
          <w:rFonts w:ascii="Century" w:hAnsi="Century"/>
          <w:sz w:val="28"/>
          <w:szCs w:val="28"/>
          <w:lang w:val="ru-RU"/>
        </w:rPr>
        <w:t>,</w:t>
      </w:r>
      <w:r w:rsidR="00642686" w:rsidRPr="00C95EB9">
        <w:rPr>
          <w:rFonts w:ascii="Century" w:hAnsi="Century"/>
          <w:sz w:val="28"/>
          <w:szCs w:val="28"/>
        </w:rPr>
        <w:t xml:space="preserve"> у справах ветеранів ООС/АТО (гол</w:t>
      </w:r>
      <w:r w:rsidR="006C1471" w:rsidRPr="00C95EB9">
        <w:rPr>
          <w:rFonts w:ascii="Century" w:hAnsi="Century"/>
          <w:sz w:val="28"/>
          <w:szCs w:val="28"/>
        </w:rPr>
        <w:t xml:space="preserve">ова </w:t>
      </w:r>
      <w:proofErr w:type="spellStart"/>
      <w:r w:rsidR="00642686" w:rsidRPr="00C95EB9">
        <w:rPr>
          <w:rFonts w:ascii="Century" w:hAnsi="Century"/>
          <w:sz w:val="28"/>
          <w:szCs w:val="28"/>
        </w:rPr>
        <w:t>В.Ніканоров</w:t>
      </w:r>
      <w:proofErr w:type="spellEnd"/>
      <w:r w:rsidR="00642686" w:rsidRPr="00C95EB9">
        <w:rPr>
          <w:rFonts w:ascii="Century" w:hAnsi="Century"/>
          <w:sz w:val="28"/>
          <w:szCs w:val="28"/>
        </w:rPr>
        <w:t>) та з питань бюджету</w:t>
      </w:r>
      <w:r w:rsidR="00642686" w:rsidRPr="00C95EB9">
        <w:rPr>
          <w:rFonts w:ascii="Century" w:hAnsi="Century"/>
          <w:sz w:val="28"/>
          <w:szCs w:val="28"/>
          <w:lang w:val="ru-RU"/>
        </w:rPr>
        <w:t>,</w:t>
      </w:r>
      <w:r w:rsidR="00642686" w:rsidRPr="00C95EB9">
        <w:rPr>
          <w:rFonts w:ascii="Century" w:hAnsi="Century"/>
          <w:sz w:val="28"/>
          <w:szCs w:val="28"/>
        </w:rPr>
        <w:t xml:space="preserve"> соціально-економічного розвитку</w:t>
      </w:r>
      <w:r w:rsidR="00642686" w:rsidRPr="00C95EB9">
        <w:rPr>
          <w:rFonts w:ascii="Century" w:hAnsi="Century"/>
          <w:sz w:val="28"/>
          <w:szCs w:val="28"/>
          <w:lang w:val="ru-RU"/>
        </w:rPr>
        <w:t>,</w:t>
      </w:r>
      <w:r w:rsidR="00642686" w:rsidRPr="00C95EB9">
        <w:rPr>
          <w:rFonts w:ascii="Century" w:hAnsi="Century"/>
          <w:sz w:val="28"/>
          <w:szCs w:val="28"/>
        </w:rPr>
        <w:t xml:space="preserve"> комунального майна і приватизації (гол</w:t>
      </w:r>
      <w:r w:rsidR="00D7536F" w:rsidRPr="00C95EB9">
        <w:rPr>
          <w:rFonts w:ascii="Century" w:hAnsi="Century"/>
          <w:sz w:val="28"/>
          <w:szCs w:val="28"/>
        </w:rPr>
        <w:t>ова</w:t>
      </w:r>
      <w:r w:rsidR="00642686" w:rsidRPr="00C95EB9">
        <w:rPr>
          <w:rFonts w:ascii="Century" w:hAnsi="Century"/>
          <w:sz w:val="28"/>
          <w:szCs w:val="28"/>
        </w:rPr>
        <w:t xml:space="preserve"> </w:t>
      </w:r>
      <w:proofErr w:type="spellStart"/>
      <w:r w:rsidR="00642686" w:rsidRPr="00C95EB9">
        <w:rPr>
          <w:rFonts w:ascii="Century" w:hAnsi="Century"/>
          <w:sz w:val="28"/>
          <w:szCs w:val="28"/>
        </w:rPr>
        <w:t>І.Мєскало</w:t>
      </w:r>
      <w:proofErr w:type="spellEnd"/>
      <w:r w:rsidR="00642686" w:rsidRPr="00C95EB9">
        <w:rPr>
          <w:rFonts w:ascii="Century" w:hAnsi="Century"/>
          <w:sz w:val="28"/>
          <w:szCs w:val="28"/>
        </w:rPr>
        <w:t>)</w:t>
      </w:r>
      <w:r w:rsidR="00D627B7" w:rsidRPr="00C95EB9">
        <w:rPr>
          <w:rFonts w:ascii="Century" w:hAnsi="Century"/>
          <w:sz w:val="28"/>
          <w:szCs w:val="28"/>
        </w:rPr>
        <w:t>.</w:t>
      </w:r>
    </w:p>
    <w:bookmarkEnd w:id="3"/>
    <w:p w14:paraId="5F09F940" w14:textId="55315468" w:rsidR="00DB4AFD" w:rsidRPr="00C95EB9" w:rsidRDefault="00CE7D93" w:rsidP="00343FAE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C95EB9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8935CB" w:rsidRPr="00C95EB9">
        <w:rPr>
          <w:rFonts w:ascii="Century" w:hAnsi="Century"/>
          <w:b/>
          <w:sz w:val="28"/>
          <w:szCs w:val="28"/>
        </w:rPr>
        <w:t xml:space="preserve">            </w:t>
      </w:r>
      <w:r w:rsidRPr="00C95EB9">
        <w:rPr>
          <w:rFonts w:ascii="Century" w:hAnsi="Century"/>
          <w:b/>
          <w:sz w:val="28"/>
          <w:szCs w:val="28"/>
        </w:rPr>
        <w:t xml:space="preserve"> </w:t>
      </w:r>
      <w:r w:rsidR="00B62661" w:rsidRPr="00C95EB9">
        <w:rPr>
          <w:rFonts w:ascii="Century" w:hAnsi="Century"/>
          <w:b/>
          <w:sz w:val="28"/>
          <w:szCs w:val="28"/>
        </w:rPr>
        <w:t xml:space="preserve">                </w:t>
      </w:r>
      <w:r w:rsidR="008935CB" w:rsidRPr="00C95EB9">
        <w:rPr>
          <w:rFonts w:ascii="Century" w:hAnsi="Century"/>
          <w:b/>
          <w:sz w:val="28"/>
          <w:szCs w:val="28"/>
        </w:rPr>
        <w:t xml:space="preserve"> В</w:t>
      </w:r>
      <w:r w:rsidR="00B62661" w:rsidRPr="00C95EB9">
        <w:rPr>
          <w:rFonts w:ascii="Century" w:hAnsi="Century"/>
          <w:b/>
          <w:sz w:val="28"/>
          <w:szCs w:val="28"/>
        </w:rPr>
        <w:t>олодимир РЕМЕНЯК</w:t>
      </w:r>
      <w:r w:rsidR="008935CB" w:rsidRPr="00C95EB9">
        <w:rPr>
          <w:rFonts w:ascii="Century" w:hAnsi="Century"/>
          <w:b/>
          <w:sz w:val="28"/>
          <w:szCs w:val="28"/>
        </w:rPr>
        <w:t xml:space="preserve">                   </w:t>
      </w:r>
    </w:p>
    <w:sectPr w:rsidR="00DB4AFD" w:rsidRPr="00C95EB9" w:rsidSect="00C95E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8600B7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D93"/>
    <w:rsid w:val="00047301"/>
    <w:rsid w:val="00050EF9"/>
    <w:rsid w:val="00065BD0"/>
    <w:rsid w:val="00070236"/>
    <w:rsid w:val="00081279"/>
    <w:rsid w:val="000D7218"/>
    <w:rsid w:val="00102BA5"/>
    <w:rsid w:val="00116A72"/>
    <w:rsid w:val="001814FA"/>
    <w:rsid w:val="00194E3E"/>
    <w:rsid w:val="001B19A3"/>
    <w:rsid w:val="001B1ABA"/>
    <w:rsid w:val="001D041B"/>
    <w:rsid w:val="00247647"/>
    <w:rsid w:val="00251651"/>
    <w:rsid w:val="0025289E"/>
    <w:rsid w:val="002700F0"/>
    <w:rsid w:val="002903F5"/>
    <w:rsid w:val="00290F71"/>
    <w:rsid w:val="002C4520"/>
    <w:rsid w:val="002C62CB"/>
    <w:rsid w:val="002F3642"/>
    <w:rsid w:val="00300C7B"/>
    <w:rsid w:val="00340E9B"/>
    <w:rsid w:val="00343FAE"/>
    <w:rsid w:val="00355644"/>
    <w:rsid w:val="00390A04"/>
    <w:rsid w:val="003B352A"/>
    <w:rsid w:val="003D2996"/>
    <w:rsid w:val="003E4151"/>
    <w:rsid w:val="003E4170"/>
    <w:rsid w:val="003F28DA"/>
    <w:rsid w:val="00400605"/>
    <w:rsid w:val="004205A0"/>
    <w:rsid w:val="00422E02"/>
    <w:rsid w:val="004463FE"/>
    <w:rsid w:val="004A33A2"/>
    <w:rsid w:val="005123BE"/>
    <w:rsid w:val="00524553"/>
    <w:rsid w:val="00567BF0"/>
    <w:rsid w:val="00595E7D"/>
    <w:rsid w:val="005E5791"/>
    <w:rsid w:val="006049EE"/>
    <w:rsid w:val="0063450F"/>
    <w:rsid w:val="006370A5"/>
    <w:rsid w:val="00641179"/>
    <w:rsid w:val="00642686"/>
    <w:rsid w:val="00643C27"/>
    <w:rsid w:val="00657813"/>
    <w:rsid w:val="00661CE1"/>
    <w:rsid w:val="006A6FD6"/>
    <w:rsid w:val="006C1471"/>
    <w:rsid w:val="00711522"/>
    <w:rsid w:val="00713182"/>
    <w:rsid w:val="007250E6"/>
    <w:rsid w:val="00733749"/>
    <w:rsid w:val="00735AE3"/>
    <w:rsid w:val="00740A09"/>
    <w:rsid w:val="00773947"/>
    <w:rsid w:val="007B0452"/>
    <w:rsid w:val="007D1717"/>
    <w:rsid w:val="007D1DC3"/>
    <w:rsid w:val="00833216"/>
    <w:rsid w:val="008656E4"/>
    <w:rsid w:val="00877E1A"/>
    <w:rsid w:val="00891F60"/>
    <w:rsid w:val="008935CB"/>
    <w:rsid w:val="008943AC"/>
    <w:rsid w:val="008A25E2"/>
    <w:rsid w:val="008A7AF7"/>
    <w:rsid w:val="008B33F8"/>
    <w:rsid w:val="008C05D2"/>
    <w:rsid w:val="00915575"/>
    <w:rsid w:val="00945A51"/>
    <w:rsid w:val="00970F69"/>
    <w:rsid w:val="00992B63"/>
    <w:rsid w:val="009C2107"/>
    <w:rsid w:val="009C29A7"/>
    <w:rsid w:val="00A106A8"/>
    <w:rsid w:val="00A51CBE"/>
    <w:rsid w:val="00A577C5"/>
    <w:rsid w:val="00A628EE"/>
    <w:rsid w:val="00AB7C73"/>
    <w:rsid w:val="00AE7212"/>
    <w:rsid w:val="00B017C3"/>
    <w:rsid w:val="00B05C65"/>
    <w:rsid w:val="00B1056F"/>
    <w:rsid w:val="00B20917"/>
    <w:rsid w:val="00B518D9"/>
    <w:rsid w:val="00B531BF"/>
    <w:rsid w:val="00B62661"/>
    <w:rsid w:val="00BA3DF6"/>
    <w:rsid w:val="00BC1F3B"/>
    <w:rsid w:val="00C001D7"/>
    <w:rsid w:val="00C21065"/>
    <w:rsid w:val="00C2700C"/>
    <w:rsid w:val="00C95EB9"/>
    <w:rsid w:val="00CA5189"/>
    <w:rsid w:val="00CE22E9"/>
    <w:rsid w:val="00CE5142"/>
    <w:rsid w:val="00CE7D93"/>
    <w:rsid w:val="00D30D3F"/>
    <w:rsid w:val="00D3641F"/>
    <w:rsid w:val="00D56FC4"/>
    <w:rsid w:val="00D627B7"/>
    <w:rsid w:val="00D7536F"/>
    <w:rsid w:val="00D77EFE"/>
    <w:rsid w:val="00DB04CB"/>
    <w:rsid w:val="00DB4AFD"/>
    <w:rsid w:val="00DC18C0"/>
    <w:rsid w:val="00DE5CF3"/>
    <w:rsid w:val="00E07BFB"/>
    <w:rsid w:val="00E07C02"/>
    <w:rsid w:val="00E7291C"/>
    <w:rsid w:val="00EB693B"/>
    <w:rsid w:val="00F01BFB"/>
    <w:rsid w:val="00F12E32"/>
    <w:rsid w:val="00F248EC"/>
    <w:rsid w:val="00F54721"/>
    <w:rsid w:val="00F61B5D"/>
    <w:rsid w:val="00F6272E"/>
    <w:rsid w:val="00F92D70"/>
    <w:rsid w:val="00FE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1AD39"/>
  <w15:docId w15:val="{BD13F647-67DB-4BD8-A62D-0435C722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302F2-698F-40B2-8BEC-5D9E7C7F1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3</cp:revision>
  <cp:lastPrinted>2001-12-31T23:15:00Z</cp:lastPrinted>
  <dcterms:created xsi:type="dcterms:W3CDTF">2021-11-23T12:44:00Z</dcterms:created>
  <dcterms:modified xsi:type="dcterms:W3CDTF">2021-11-23T13:44:00Z</dcterms:modified>
</cp:coreProperties>
</file>